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11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09"/>
        <w:gridCol w:w="3544"/>
        <w:gridCol w:w="709"/>
        <w:gridCol w:w="1994"/>
        <w:gridCol w:w="1941"/>
        <w:gridCol w:w="2221"/>
      </w:tblGrid>
      <w:tr w:rsidR="009560D2" w:rsidRPr="00CD7B16" w:rsidTr="009560D2">
        <w:trPr>
          <w:trHeight w:val="435"/>
        </w:trPr>
        <w:tc>
          <w:tcPr>
            <w:tcW w:w="709" w:type="dxa"/>
            <w:shd w:val="clear" w:color="auto" w:fill="auto"/>
            <w:noWrap/>
            <w:vAlign w:val="bottom"/>
          </w:tcPr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>
              <w:rPr>
                <w:rFonts w:ascii="Arial" w:hAnsi="Arial" w:cs="Arial"/>
                <w:b/>
                <w:bCs/>
              </w:rPr>
              <w:t>wg KST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560D2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bottom"/>
          </w:tcPr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2221" w:type="dxa"/>
            <w:shd w:val="clear" w:color="auto" w:fill="auto"/>
            <w:noWrap/>
            <w:vAlign w:val="bottom"/>
          </w:tcPr>
          <w:p w:rsidR="009560D2" w:rsidRDefault="009560D2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  <w:p w:rsidR="009560D2" w:rsidRPr="00CD7B16" w:rsidRDefault="009560D2" w:rsidP="007C0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Netto(zł)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B4053">
              <w:rPr>
                <w:rFonts w:ascii="Arial" w:hAnsi="Arial" w:cs="Arial"/>
              </w:rPr>
              <w:t>74 046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B4053">
              <w:rPr>
                <w:rFonts w:ascii="Arial" w:hAnsi="Arial" w:cs="Arial"/>
              </w:rPr>
              <w:t>48 490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701453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189 609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B4053">
              <w:rPr>
                <w:rFonts w:ascii="Arial" w:hAnsi="Arial" w:cs="Arial"/>
              </w:rPr>
              <w:t>32 927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0B4053">
              <w:rPr>
                <w:rFonts w:ascii="Arial" w:hAnsi="Arial" w:cs="Arial"/>
              </w:rPr>
              <w:t>829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45A73" w:rsidRPr="00CD7B16" w:rsidRDefault="00A46E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35 395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6 523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8 872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34 395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8 516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6 879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A46E71" w:rsidRDefault="00845A73" w:rsidP="00A46E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701453" w:rsidRDefault="00845A73" w:rsidP="0070145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A46E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45A73" w:rsidRPr="00CD7B16">
              <w:rPr>
                <w:rFonts w:ascii="Arial" w:hAnsi="Arial" w:cs="Arial"/>
              </w:rPr>
              <w:t>inwentarz żywy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7E5275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076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11 730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604 346</w:t>
            </w:r>
          </w:p>
        </w:tc>
      </w:tr>
      <w:tr w:rsidR="00845A73" w:rsidRPr="00CD7B16" w:rsidTr="009560D2">
        <w:trPr>
          <w:trHeight w:val="340"/>
        </w:trPr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B4053">
              <w:rPr>
                <w:rFonts w:ascii="Arial" w:hAnsi="Arial" w:cs="Arial"/>
              </w:rPr>
              <w:t>16 076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29 370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586 706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</w:t>
      </w:r>
      <w:r w:rsidR="00A46E71">
        <w:rPr>
          <w:rFonts w:ascii="Arial" w:hAnsi="Arial" w:cs="Arial"/>
        </w:rPr>
        <w:t xml:space="preserve">w pod nimi zlokalizowanych (np. </w:t>
      </w:r>
      <w:r w:rsidRPr="00CD7B16">
        <w:rPr>
          <w:rFonts w:ascii="Arial" w:hAnsi="Arial" w:cs="Arial"/>
        </w:rPr>
        <w:t>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0B4053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C09"/>
    <w:multiLevelType w:val="hybridMultilevel"/>
    <w:tmpl w:val="92E83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30743"/>
    <w:multiLevelType w:val="hybridMultilevel"/>
    <w:tmpl w:val="237CA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B4053"/>
    <w:rsid w:val="000E122C"/>
    <w:rsid w:val="001A0528"/>
    <w:rsid w:val="0022613E"/>
    <w:rsid w:val="002353D1"/>
    <w:rsid w:val="002516B3"/>
    <w:rsid w:val="004F086E"/>
    <w:rsid w:val="00543409"/>
    <w:rsid w:val="00543CE3"/>
    <w:rsid w:val="0061773B"/>
    <w:rsid w:val="00670F49"/>
    <w:rsid w:val="00673267"/>
    <w:rsid w:val="00701453"/>
    <w:rsid w:val="007E5275"/>
    <w:rsid w:val="00807DF6"/>
    <w:rsid w:val="0082361D"/>
    <w:rsid w:val="00835377"/>
    <w:rsid w:val="00845A73"/>
    <w:rsid w:val="008F0FB3"/>
    <w:rsid w:val="008F24A5"/>
    <w:rsid w:val="009560D2"/>
    <w:rsid w:val="00A427B5"/>
    <w:rsid w:val="00A46E71"/>
    <w:rsid w:val="00BC518F"/>
    <w:rsid w:val="00C11F27"/>
    <w:rsid w:val="00C708C9"/>
    <w:rsid w:val="00CD7B16"/>
    <w:rsid w:val="00DC7F12"/>
    <w:rsid w:val="00FA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Iwona Jarmużek</cp:lastModifiedBy>
  <cp:revision>5</cp:revision>
  <dcterms:created xsi:type="dcterms:W3CDTF">2023-01-30T12:18:00Z</dcterms:created>
  <dcterms:modified xsi:type="dcterms:W3CDTF">2023-01-31T05:21:00Z</dcterms:modified>
</cp:coreProperties>
</file>